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DCA5" w14:textId="5BE98A63" w:rsidR="00EF7E71" w:rsidRDefault="006F1FE4">
      <w:pPr>
        <w:jc w:val="center"/>
        <w:rPr>
          <w:sz w:val="40"/>
          <w:szCs w:val="40"/>
        </w:rPr>
      </w:pPr>
      <w:bookmarkStart w:id="0" w:name="_GoBack"/>
      <w:bookmarkEnd w:id="0"/>
      <w:r w:rsidRPr="00EF7E71">
        <w:rPr>
          <w:noProof/>
          <w:sz w:val="40"/>
          <w:szCs w:val="40"/>
        </w:rPr>
        <w:drawing>
          <wp:inline distT="0" distB="0" distL="0" distR="0" wp14:anchorId="7687E7D6" wp14:editId="43F2FD3B">
            <wp:extent cx="1013460" cy="758190"/>
            <wp:effectExtent l="0" t="0" r="0" b="0"/>
            <wp:docPr id="1" name="Picture 1" descr="MonroeLogowhit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roeLogowhiteb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758190"/>
                    </a:xfrm>
                    <a:prstGeom prst="rect">
                      <a:avLst/>
                    </a:prstGeom>
                    <a:noFill/>
                    <a:ln>
                      <a:noFill/>
                    </a:ln>
                  </pic:spPr>
                </pic:pic>
              </a:graphicData>
            </a:graphic>
          </wp:inline>
        </w:drawing>
      </w:r>
    </w:p>
    <w:p w14:paraId="6C28A3E5" w14:textId="77777777" w:rsidR="005A2E21" w:rsidRPr="00A46679" w:rsidRDefault="005A2E21">
      <w:pPr>
        <w:jc w:val="center"/>
        <w:rPr>
          <w:rFonts w:ascii="Century Gothic" w:hAnsi="Century Gothic"/>
          <w:sz w:val="32"/>
          <w:szCs w:val="32"/>
        </w:rPr>
      </w:pPr>
      <w:smartTag w:uri="urn:schemas-microsoft-com:office:smarttags" w:element="City">
        <w:smartTag w:uri="urn:schemas-microsoft-com:office:smarttags" w:element="State">
          <w:r w:rsidRPr="00A46679">
            <w:rPr>
              <w:rFonts w:ascii="Century Gothic" w:hAnsi="Century Gothic"/>
              <w:sz w:val="32"/>
              <w:szCs w:val="32"/>
            </w:rPr>
            <w:t>Monroe</w:t>
          </w:r>
        </w:smartTag>
        <w:r w:rsidRPr="00A46679">
          <w:rPr>
            <w:rFonts w:ascii="Century Gothic" w:hAnsi="Century Gothic"/>
            <w:sz w:val="32"/>
            <w:szCs w:val="32"/>
          </w:rPr>
          <w:t xml:space="preserve"> </w:t>
        </w:r>
        <w:smartTag w:uri="urn:schemas-microsoft-com:office:smarttags" w:element="PostalCode">
          <w:r w:rsidRPr="00A46679">
            <w:rPr>
              <w:rFonts w:ascii="Century Gothic" w:hAnsi="Century Gothic"/>
              <w:sz w:val="32"/>
              <w:szCs w:val="32"/>
            </w:rPr>
            <w:t>Township</w:t>
          </w:r>
        </w:smartTag>
      </w:smartTag>
      <w:r w:rsidRPr="00A46679">
        <w:rPr>
          <w:rFonts w:ascii="Century Gothic" w:hAnsi="Century Gothic"/>
          <w:sz w:val="32"/>
          <w:szCs w:val="32"/>
        </w:rPr>
        <w:t xml:space="preserve"> Baseball Association</w:t>
      </w:r>
    </w:p>
    <w:p w14:paraId="6E246F11" w14:textId="77777777" w:rsidR="005A2E21" w:rsidRPr="00A46679" w:rsidRDefault="005A2E21">
      <w:pPr>
        <w:jc w:val="center"/>
        <w:rPr>
          <w:rFonts w:ascii="Century Gothic" w:hAnsi="Century Gothic"/>
          <w:sz w:val="32"/>
          <w:szCs w:val="32"/>
        </w:rPr>
      </w:pPr>
      <w:r w:rsidRPr="00A46679">
        <w:rPr>
          <w:rFonts w:ascii="Century Gothic" w:hAnsi="Century Gothic"/>
          <w:sz w:val="32"/>
          <w:szCs w:val="32"/>
        </w:rPr>
        <w:t>201</w:t>
      </w:r>
      <w:r w:rsidR="00AC4032">
        <w:rPr>
          <w:rFonts w:ascii="Century Gothic" w:hAnsi="Century Gothic"/>
          <w:sz w:val="32"/>
          <w:szCs w:val="32"/>
        </w:rPr>
        <w:t>9</w:t>
      </w:r>
      <w:r w:rsidRPr="00A46679">
        <w:rPr>
          <w:rFonts w:ascii="Century Gothic" w:hAnsi="Century Gothic"/>
          <w:sz w:val="32"/>
          <w:szCs w:val="32"/>
        </w:rPr>
        <w:t xml:space="preserve"> Work Bond Time Sheet</w:t>
      </w:r>
      <w:r w:rsidR="00504E36">
        <w:rPr>
          <w:rFonts w:ascii="Century Gothic" w:hAnsi="Century Gothic"/>
          <w:sz w:val="32"/>
          <w:szCs w:val="32"/>
        </w:rPr>
        <w:t xml:space="preserve"> / </w:t>
      </w:r>
      <w:r w:rsidR="00504E36" w:rsidRPr="00504E36">
        <w:rPr>
          <w:rFonts w:ascii="Century Gothic" w:hAnsi="Century Gothic"/>
          <w:b/>
          <w:sz w:val="32"/>
          <w:szCs w:val="32"/>
        </w:rPr>
        <w:t>TRAVEL BASEBALL</w:t>
      </w:r>
    </w:p>
    <w:p w14:paraId="06C5C827" w14:textId="77777777" w:rsidR="00656BFE" w:rsidRPr="00656BFE" w:rsidRDefault="00656BFE" w:rsidP="00463B77">
      <w:pPr>
        <w:rPr>
          <w:b/>
          <w:i/>
          <w:iCs/>
          <w:sz w:val="12"/>
          <w:szCs w:val="12"/>
        </w:rPr>
      </w:pPr>
    </w:p>
    <w:p w14:paraId="6C9C4613" w14:textId="77777777" w:rsidR="008177A7" w:rsidRDefault="008177A7" w:rsidP="000916D0">
      <w:pPr>
        <w:rPr>
          <w:rFonts w:ascii="Arial" w:hAnsi="Arial" w:cs="Arial"/>
          <w:b/>
          <w:bCs/>
          <w:iCs/>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5391"/>
      </w:tblGrid>
      <w:tr w:rsidR="00EF7E71" w:rsidRPr="007B581D" w14:paraId="75E737B3" w14:textId="77777777" w:rsidTr="007B581D">
        <w:trPr>
          <w:trHeight w:val="720"/>
          <w:jc w:val="center"/>
        </w:trPr>
        <w:tc>
          <w:tcPr>
            <w:tcW w:w="5760" w:type="dxa"/>
            <w:shd w:val="clear" w:color="auto" w:fill="auto"/>
          </w:tcPr>
          <w:p w14:paraId="423932CD" w14:textId="77777777" w:rsidR="00EF7E71" w:rsidRPr="007B581D" w:rsidRDefault="00EF7E71" w:rsidP="00EF7E71">
            <w:pPr>
              <w:rPr>
                <w:rFonts w:ascii="Arial" w:hAnsi="Arial" w:cs="Arial"/>
                <w:b/>
                <w:bCs/>
                <w:iCs/>
                <w:kern w:val="0"/>
              </w:rPr>
            </w:pPr>
            <w:r w:rsidRPr="007B581D">
              <w:rPr>
                <w:rFonts w:ascii="Arial" w:hAnsi="Arial" w:cs="Arial"/>
                <w:b/>
                <w:bCs/>
                <w:iCs/>
                <w:kern w:val="0"/>
              </w:rPr>
              <w:t>Volunteer Name:</w:t>
            </w:r>
          </w:p>
        </w:tc>
        <w:tc>
          <w:tcPr>
            <w:tcW w:w="5760" w:type="dxa"/>
            <w:shd w:val="clear" w:color="auto" w:fill="auto"/>
          </w:tcPr>
          <w:p w14:paraId="275EAB88" w14:textId="77777777" w:rsidR="00EF7E71" w:rsidRPr="007B581D" w:rsidRDefault="00EF7E71" w:rsidP="00EF7E71">
            <w:pPr>
              <w:rPr>
                <w:rFonts w:ascii="Arial" w:hAnsi="Arial" w:cs="Arial"/>
                <w:b/>
                <w:bCs/>
                <w:iCs/>
                <w:kern w:val="0"/>
              </w:rPr>
            </w:pPr>
            <w:r w:rsidRPr="007B581D">
              <w:rPr>
                <w:rFonts w:ascii="Arial" w:hAnsi="Arial" w:cs="Arial"/>
                <w:b/>
                <w:bCs/>
                <w:iCs/>
                <w:kern w:val="0"/>
              </w:rPr>
              <w:t>MTBA Team:</w:t>
            </w:r>
          </w:p>
        </w:tc>
      </w:tr>
      <w:tr w:rsidR="00EF7E71" w:rsidRPr="007B581D" w14:paraId="47B6A93A" w14:textId="77777777" w:rsidTr="007B581D">
        <w:trPr>
          <w:trHeight w:val="720"/>
          <w:jc w:val="center"/>
        </w:trPr>
        <w:tc>
          <w:tcPr>
            <w:tcW w:w="5760" w:type="dxa"/>
            <w:shd w:val="clear" w:color="auto" w:fill="auto"/>
          </w:tcPr>
          <w:p w14:paraId="4250D02E" w14:textId="77777777" w:rsidR="00EF7E71" w:rsidRPr="007B581D" w:rsidRDefault="00EF7E71" w:rsidP="00EF7E71">
            <w:pPr>
              <w:rPr>
                <w:rFonts w:ascii="Arial" w:hAnsi="Arial" w:cs="Arial"/>
                <w:b/>
                <w:bCs/>
                <w:iCs/>
                <w:kern w:val="0"/>
              </w:rPr>
            </w:pPr>
            <w:r w:rsidRPr="007B581D">
              <w:rPr>
                <w:rFonts w:ascii="Arial" w:hAnsi="Arial" w:cs="Arial"/>
                <w:b/>
                <w:bCs/>
                <w:iCs/>
                <w:kern w:val="0"/>
              </w:rPr>
              <w:t>Address:</w:t>
            </w:r>
          </w:p>
        </w:tc>
        <w:tc>
          <w:tcPr>
            <w:tcW w:w="5760" w:type="dxa"/>
            <w:shd w:val="clear" w:color="auto" w:fill="auto"/>
          </w:tcPr>
          <w:p w14:paraId="314F3BD2" w14:textId="77777777" w:rsidR="00EF7E71" w:rsidRPr="007B581D" w:rsidRDefault="00EF7E71" w:rsidP="005D799A">
            <w:pPr>
              <w:rPr>
                <w:rFonts w:ascii="Arial" w:hAnsi="Arial" w:cs="Arial"/>
                <w:b/>
                <w:bCs/>
                <w:iCs/>
                <w:kern w:val="0"/>
              </w:rPr>
            </w:pPr>
            <w:r w:rsidRPr="007B581D">
              <w:rPr>
                <w:rFonts w:ascii="Arial" w:hAnsi="Arial" w:cs="Arial"/>
                <w:b/>
                <w:bCs/>
                <w:iCs/>
                <w:kern w:val="0"/>
              </w:rPr>
              <w:t xml:space="preserve">MTBA </w:t>
            </w:r>
            <w:r w:rsidR="005D799A">
              <w:rPr>
                <w:rFonts w:ascii="Arial" w:hAnsi="Arial" w:cs="Arial"/>
                <w:b/>
                <w:bCs/>
                <w:iCs/>
                <w:kern w:val="0"/>
              </w:rPr>
              <w:t>Travel Manager Name</w:t>
            </w:r>
            <w:r w:rsidRPr="007B581D">
              <w:rPr>
                <w:rFonts w:ascii="Arial" w:hAnsi="Arial" w:cs="Arial"/>
                <w:b/>
                <w:bCs/>
                <w:iCs/>
                <w:kern w:val="0"/>
              </w:rPr>
              <w:t>:</w:t>
            </w:r>
          </w:p>
        </w:tc>
      </w:tr>
    </w:tbl>
    <w:p w14:paraId="4586E9EA" w14:textId="77777777" w:rsidR="00EF7E71" w:rsidRDefault="00EF7E71" w:rsidP="000916D0">
      <w:pPr>
        <w:rPr>
          <w:rFonts w:ascii="Arial" w:hAnsi="Arial" w:cs="Arial"/>
          <w:b/>
          <w:bCs/>
          <w:iCs/>
          <w:kern w:val="0"/>
        </w:rPr>
      </w:pPr>
    </w:p>
    <w:p w14:paraId="63C899A9" w14:textId="77777777" w:rsidR="00EF7E71" w:rsidRDefault="00EF7E71" w:rsidP="000916D0">
      <w:pPr>
        <w:rPr>
          <w:rFonts w:ascii="Arial" w:hAnsi="Arial" w:cs="Arial"/>
          <w:b/>
          <w:bCs/>
          <w:iCs/>
          <w:kern w:val="0"/>
        </w:rPr>
      </w:pPr>
    </w:p>
    <w:p w14:paraId="21BBD890" w14:textId="77777777" w:rsidR="00EF7E71" w:rsidRDefault="00EF7E71" w:rsidP="00EF7E71">
      <w:pPr>
        <w:rPr>
          <w:rFonts w:ascii="Arial" w:hAnsi="Arial" w:cs="Arial"/>
          <w:b/>
          <w:bCs/>
          <w:iCs/>
          <w:kern w:val="0"/>
        </w:rPr>
      </w:pPr>
      <w:r w:rsidRPr="00B30231">
        <w:rPr>
          <w:rFonts w:ascii="Arial" w:hAnsi="Arial" w:cs="Arial"/>
          <w:b/>
          <w:bCs/>
          <w:iCs/>
          <w:kern w:val="0"/>
        </w:rPr>
        <w:t xml:space="preserve">Work Bond Refund – </w:t>
      </w:r>
    </w:p>
    <w:p w14:paraId="3E6FE2EE" w14:textId="77777777" w:rsidR="00B607E4" w:rsidRDefault="00EF7E71" w:rsidP="002E0168">
      <w:pPr>
        <w:numPr>
          <w:ilvl w:val="0"/>
          <w:numId w:val="4"/>
        </w:numPr>
        <w:rPr>
          <w:rFonts w:ascii="Arial" w:hAnsi="Arial" w:cs="Arial"/>
          <w:kern w:val="0"/>
        </w:rPr>
      </w:pPr>
      <w:r w:rsidRPr="00B30231">
        <w:rPr>
          <w:rFonts w:ascii="Arial" w:hAnsi="Arial" w:cs="Arial"/>
          <w:iCs/>
        </w:rPr>
        <w:t>To receive a refund of your work bond, e</w:t>
      </w:r>
      <w:r w:rsidRPr="00B30231">
        <w:rPr>
          <w:rFonts w:ascii="Arial" w:hAnsi="Arial" w:cs="Arial"/>
          <w:kern w:val="0"/>
        </w:rPr>
        <w:t>ach family is required to devote some volunteer time to the MTBA</w:t>
      </w:r>
      <w:r w:rsidR="00504E36">
        <w:rPr>
          <w:rFonts w:ascii="Arial" w:hAnsi="Arial" w:cs="Arial"/>
          <w:kern w:val="0"/>
        </w:rPr>
        <w:t xml:space="preserve"> Travel Program</w:t>
      </w:r>
      <w:r w:rsidRPr="00B30231">
        <w:rPr>
          <w:rFonts w:ascii="Arial" w:hAnsi="Arial" w:cs="Arial"/>
          <w:kern w:val="0"/>
        </w:rPr>
        <w:t xml:space="preserve">.  Managers, </w:t>
      </w:r>
      <w:r w:rsidR="00504E36">
        <w:rPr>
          <w:rFonts w:ascii="Arial" w:hAnsi="Arial" w:cs="Arial"/>
          <w:kern w:val="0"/>
        </w:rPr>
        <w:t xml:space="preserve">primary on field/in dugout </w:t>
      </w:r>
      <w:r w:rsidRPr="00B30231">
        <w:rPr>
          <w:rFonts w:ascii="Arial" w:hAnsi="Arial" w:cs="Arial"/>
          <w:kern w:val="0"/>
        </w:rPr>
        <w:t>coaches will automatically be eligible for the work bond refund</w:t>
      </w:r>
      <w:r w:rsidR="00504E36">
        <w:rPr>
          <w:rFonts w:ascii="Arial" w:hAnsi="Arial" w:cs="Arial"/>
          <w:kern w:val="0"/>
        </w:rPr>
        <w:t xml:space="preserve">. All others must assist </w:t>
      </w:r>
      <w:r w:rsidR="00B607E4">
        <w:rPr>
          <w:rFonts w:ascii="Arial" w:hAnsi="Arial" w:cs="Arial"/>
          <w:kern w:val="0"/>
        </w:rPr>
        <w:t>at the Monroe venues when the call for volunteers are needed including – Spring and Fall USABL, Memorial Day Weekend Tournament, Summer Tournaments at JMP and surrounding fields, etc.</w:t>
      </w:r>
    </w:p>
    <w:p w14:paraId="65619D66" w14:textId="77777777" w:rsidR="00EF7E71" w:rsidRPr="00B23F44" w:rsidRDefault="00B607E4" w:rsidP="002E0168">
      <w:pPr>
        <w:numPr>
          <w:ilvl w:val="0"/>
          <w:numId w:val="4"/>
        </w:numPr>
        <w:rPr>
          <w:rFonts w:ascii="Arial" w:hAnsi="Arial" w:cs="Arial"/>
          <w:i/>
          <w:kern w:val="0"/>
        </w:rPr>
      </w:pPr>
      <w:r>
        <w:rPr>
          <w:rFonts w:ascii="Arial" w:hAnsi="Arial" w:cs="Arial"/>
          <w:kern w:val="0"/>
        </w:rPr>
        <w:t>Your travel team Manager (if you have multiple children playing travel, the Manager of your eldest child’s team) and an MTBA Board member, primarily Russ Church, will need to sign off</w:t>
      </w:r>
      <w:r w:rsidR="00C31B92">
        <w:rPr>
          <w:rFonts w:ascii="Arial" w:hAnsi="Arial" w:cs="Arial"/>
          <w:kern w:val="0"/>
        </w:rPr>
        <w:t>/validate/</w:t>
      </w:r>
      <w:r>
        <w:rPr>
          <w:rFonts w:ascii="Arial" w:hAnsi="Arial" w:cs="Arial"/>
          <w:kern w:val="0"/>
        </w:rPr>
        <w:t xml:space="preserve">verify your volunteering efforts for you to receive the refund. There are no minimum requirements rather it is a qualitative assessment of your </w:t>
      </w:r>
      <w:r w:rsidR="00C31B92">
        <w:rPr>
          <w:rFonts w:ascii="Arial" w:hAnsi="Arial" w:cs="Arial"/>
          <w:kern w:val="0"/>
        </w:rPr>
        <w:t>v</w:t>
      </w:r>
      <w:r>
        <w:rPr>
          <w:rFonts w:ascii="Arial" w:hAnsi="Arial" w:cs="Arial"/>
          <w:kern w:val="0"/>
        </w:rPr>
        <w:t>olunteering efforts when assistance is requested.</w:t>
      </w:r>
      <w:r w:rsidR="00C31B92">
        <w:rPr>
          <w:rFonts w:ascii="Arial" w:hAnsi="Arial" w:cs="Arial"/>
          <w:kern w:val="0"/>
        </w:rPr>
        <w:t xml:space="preserve"> This is part of the commitment we seek from our travel players and families. However, i</w:t>
      </w:r>
      <w:r w:rsidR="00EF7E71" w:rsidRPr="00B30231">
        <w:rPr>
          <w:rFonts w:ascii="Arial" w:hAnsi="Arial" w:cs="Arial"/>
          <w:kern w:val="0"/>
        </w:rPr>
        <w:t>t is the volunteer’s responsibility to properly document the hours yo</w:t>
      </w:r>
      <w:r w:rsidR="00EF7E71">
        <w:rPr>
          <w:rFonts w:ascii="Arial" w:hAnsi="Arial" w:cs="Arial"/>
          <w:kern w:val="0"/>
        </w:rPr>
        <w:t>u have volunteered</w:t>
      </w:r>
      <w:r w:rsidR="00C31B92">
        <w:rPr>
          <w:rFonts w:ascii="Arial" w:hAnsi="Arial" w:cs="Arial"/>
          <w:kern w:val="0"/>
        </w:rPr>
        <w:t>, this sheet, along with the manager’s assessment will determine the refund</w:t>
      </w:r>
      <w:r w:rsidR="009F3CC5">
        <w:rPr>
          <w:rFonts w:ascii="Arial" w:hAnsi="Arial" w:cs="Arial"/>
          <w:kern w:val="0"/>
        </w:rPr>
        <w:t xml:space="preserve">.  </w:t>
      </w:r>
      <w:r w:rsidR="00C31B92">
        <w:rPr>
          <w:rFonts w:ascii="Arial" w:hAnsi="Arial" w:cs="Arial"/>
          <w:kern w:val="0"/>
        </w:rPr>
        <w:t>Simply put, if you make yourselves available and lend assistance when called upon, you will get your refund back</w:t>
      </w:r>
      <w:r w:rsidR="00EF7E71">
        <w:rPr>
          <w:rFonts w:ascii="Arial" w:hAnsi="Arial" w:cs="Arial"/>
          <w:kern w:val="0"/>
        </w:rPr>
        <w:t>.</w:t>
      </w:r>
      <w:r w:rsidR="00B23F44">
        <w:rPr>
          <w:rFonts w:ascii="Arial" w:hAnsi="Arial" w:cs="Arial"/>
          <w:kern w:val="0"/>
        </w:rPr>
        <w:t xml:space="preserve"> </w:t>
      </w:r>
      <w:r w:rsidR="00B23F44" w:rsidRPr="00B23F44">
        <w:rPr>
          <w:rFonts w:ascii="Arial" w:hAnsi="Arial" w:cs="Arial"/>
          <w:i/>
          <w:kern w:val="0"/>
        </w:rPr>
        <w:t>Managers and coaches must also turn in a work bond time sheet to receive their refund.</w:t>
      </w:r>
    </w:p>
    <w:p w14:paraId="6CE04332" w14:textId="77777777" w:rsidR="00EF7E71" w:rsidRPr="00B30231" w:rsidRDefault="00C31B92" w:rsidP="002E0168">
      <w:pPr>
        <w:numPr>
          <w:ilvl w:val="0"/>
          <w:numId w:val="4"/>
        </w:numPr>
        <w:rPr>
          <w:rFonts w:ascii="Arial" w:hAnsi="Arial" w:cs="Arial"/>
          <w:b/>
          <w:iCs/>
        </w:rPr>
      </w:pPr>
      <w:r>
        <w:rPr>
          <w:rFonts w:ascii="Arial" w:hAnsi="Arial" w:cs="Arial"/>
          <w:b/>
          <w:kern w:val="0"/>
        </w:rPr>
        <w:t>Travel w</w:t>
      </w:r>
      <w:r w:rsidR="00EF7E71" w:rsidRPr="00AE6B66">
        <w:rPr>
          <w:rFonts w:ascii="Arial" w:hAnsi="Arial" w:cs="Arial"/>
          <w:b/>
          <w:kern w:val="0"/>
        </w:rPr>
        <w:t xml:space="preserve">ork bond refund checks will be given </w:t>
      </w:r>
      <w:r w:rsidR="006B7110">
        <w:rPr>
          <w:rFonts w:ascii="Arial" w:hAnsi="Arial" w:cs="Arial"/>
          <w:b/>
          <w:kern w:val="0"/>
        </w:rPr>
        <w:t>out i</w:t>
      </w:r>
      <w:r w:rsidR="00FB031F">
        <w:rPr>
          <w:rFonts w:ascii="Arial" w:hAnsi="Arial" w:cs="Arial"/>
          <w:b/>
          <w:kern w:val="0"/>
        </w:rPr>
        <w:t xml:space="preserve">n </w:t>
      </w:r>
      <w:r w:rsidR="006B7110">
        <w:rPr>
          <w:rFonts w:ascii="Arial" w:hAnsi="Arial" w:cs="Arial"/>
          <w:b/>
          <w:kern w:val="0"/>
        </w:rPr>
        <w:t xml:space="preserve">November, typically </w:t>
      </w:r>
      <w:r w:rsidR="00FB031F">
        <w:rPr>
          <w:rFonts w:ascii="Arial" w:hAnsi="Arial" w:cs="Arial"/>
          <w:b/>
          <w:kern w:val="0"/>
        </w:rPr>
        <w:t xml:space="preserve">at the </w:t>
      </w:r>
      <w:r>
        <w:rPr>
          <w:rFonts w:ascii="Arial" w:hAnsi="Arial" w:cs="Arial"/>
          <w:b/>
          <w:kern w:val="0"/>
        </w:rPr>
        <w:t>Nov</w:t>
      </w:r>
      <w:r w:rsidR="00EF7E71" w:rsidRPr="00AE6B66">
        <w:rPr>
          <w:rFonts w:ascii="Arial" w:hAnsi="Arial" w:cs="Arial"/>
          <w:b/>
          <w:kern w:val="0"/>
        </w:rPr>
        <w:t>ember MTBA Monthly General Membership meeting at the Monroe Recreation Center</w:t>
      </w:r>
      <w:r>
        <w:rPr>
          <w:rFonts w:ascii="Arial" w:hAnsi="Arial" w:cs="Arial"/>
          <w:b/>
          <w:kern w:val="0"/>
        </w:rPr>
        <w:t xml:space="preserve"> – </w:t>
      </w:r>
      <w:r w:rsidR="00FB031F">
        <w:rPr>
          <w:rFonts w:ascii="Arial" w:hAnsi="Arial" w:cs="Arial"/>
          <w:b/>
          <w:kern w:val="0"/>
        </w:rPr>
        <w:t>(exact dates to be announced)</w:t>
      </w:r>
      <w:r w:rsidR="00105852">
        <w:rPr>
          <w:rFonts w:ascii="Arial" w:hAnsi="Arial" w:cs="Arial"/>
          <w:b/>
          <w:kern w:val="0"/>
        </w:rPr>
        <w:t xml:space="preserve">. </w:t>
      </w:r>
      <w:r w:rsidR="00EF7E71" w:rsidRPr="00AE6B66">
        <w:rPr>
          <w:rFonts w:ascii="Arial" w:hAnsi="Arial" w:cs="Arial"/>
          <w:b/>
          <w:bCs/>
          <w:kern w:val="0"/>
        </w:rPr>
        <w:t>DO NOT GIVE YOUR WORK BOND TIME-SHEET TO YOUR MANAGER AND DO NOT MAIL IT IN!</w:t>
      </w:r>
      <w:r w:rsidR="00EF7E71" w:rsidRPr="005F7A9D">
        <w:rPr>
          <w:rFonts w:ascii="Arial" w:hAnsi="Arial" w:cs="Arial"/>
          <w:bCs/>
          <w:kern w:val="0"/>
        </w:rPr>
        <w:t xml:space="preserve">  </w:t>
      </w:r>
      <w:r w:rsidR="00EF7E71" w:rsidRPr="005F7A9D">
        <w:rPr>
          <w:rFonts w:ascii="Arial" w:hAnsi="Arial" w:cs="Arial"/>
          <w:kern w:val="0"/>
        </w:rPr>
        <w:t>You must turn in your completed, signed work bond sheet at one of these sessions in order to receive your refund</w:t>
      </w:r>
      <w:r w:rsidR="00EF7E71" w:rsidRPr="005F7A9D">
        <w:rPr>
          <w:rFonts w:ascii="Arial" w:hAnsi="Arial" w:cs="Arial"/>
          <w:bCs/>
        </w:rPr>
        <w:t xml:space="preserve">.  </w:t>
      </w:r>
    </w:p>
    <w:p w14:paraId="727EB9A4" w14:textId="77777777" w:rsidR="000537B7" w:rsidRDefault="000537B7" w:rsidP="00463B77">
      <w:pPr>
        <w:rPr>
          <w:rFonts w:ascii="Arial" w:hAnsi="Arial" w:cs="Arial"/>
          <w:b/>
          <w:iCs/>
          <w:sz w:val="18"/>
          <w:szCs w:val="18"/>
        </w:rPr>
      </w:pPr>
    </w:p>
    <w:p w14:paraId="02A4B8C0" w14:textId="77777777" w:rsidR="009F3CC5" w:rsidRDefault="009F3CC5" w:rsidP="009F3CC5">
      <w:pPr>
        <w:jc w:val="center"/>
        <w:rPr>
          <w:rFonts w:ascii="Arial" w:hAnsi="Arial" w:cs="Arial"/>
          <w:b/>
          <w:iCs/>
        </w:rPr>
      </w:pPr>
      <w:r w:rsidRPr="00A46679">
        <w:rPr>
          <w:rFonts w:ascii="Arial" w:hAnsi="Arial" w:cs="Arial"/>
          <w:b/>
          <w:iCs/>
        </w:rPr>
        <w:t>Thank you for your service and commitment!</w:t>
      </w:r>
    </w:p>
    <w:p w14:paraId="04504E15" w14:textId="77777777" w:rsidR="005A2E21" w:rsidRPr="00B30231" w:rsidRDefault="005A2E21">
      <w:pPr>
        <w:overflowPunct/>
        <w:rPr>
          <w:rFonts w:ascii="Arial" w:hAnsi="Arial" w:cs="Arial"/>
        </w:rPr>
      </w:pPr>
    </w:p>
    <w:p w14:paraId="17D0352E" w14:textId="77777777" w:rsidR="005A2E21" w:rsidRPr="00A46679" w:rsidRDefault="00C31B92" w:rsidP="00A46679">
      <w:pPr>
        <w:jc w:val="center"/>
        <w:rPr>
          <w:rFonts w:ascii="Arial" w:hAnsi="Arial" w:cs="Arial"/>
          <w:b/>
          <w:sz w:val="22"/>
          <w:szCs w:val="22"/>
        </w:rPr>
      </w:pPr>
      <w:r>
        <w:rPr>
          <w:rFonts w:ascii="Arial" w:hAnsi="Arial" w:cs="Arial"/>
          <w:b/>
          <w:sz w:val="22"/>
          <w:szCs w:val="22"/>
          <w:highlight w:val="lightGray"/>
        </w:rPr>
        <w:t xml:space="preserve">Snack Bar / </w:t>
      </w:r>
      <w:r w:rsidR="00F1386F" w:rsidRPr="00A46679">
        <w:rPr>
          <w:rFonts w:ascii="Arial" w:hAnsi="Arial" w:cs="Arial"/>
          <w:b/>
          <w:sz w:val="22"/>
          <w:szCs w:val="22"/>
          <w:highlight w:val="lightGray"/>
        </w:rPr>
        <w:t>Other Volunteer Activities</w:t>
      </w:r>
    </w:p>
    <w:tbl>
      <w:tblPr>
        <w:tblW w:w="0" w:type="auto"/>
        <w:jc w:val="center"/>
        <w:tblLayout w:type="fixed"/>
        <w:tblCellMar>
          <w:left w:w="180" w:type="dxa"/>
          <w:right w:w="180" w:type="dxa"/>
        </w:tblCellMar>
        <w:tblLook w:val="0000" w:firstRow="0" w:lastRow="0" w:firstColumn="0" w:lastColumn="0" w:noHBand="0" w:noVBand="0"/>
      </w:tblPr>
      <w:tblGrid>
        <w:gridCol w:w="1440"/>
        <w:gridCol w:w="2880"/>
        <w:gridCol w:w="1728"/>
        <w:gridCol w:w="3600"/>
      </w:tblGrid>
      <w:tr w:rsidR="00A46679" w:rsidRPr="00A46679" w14:paraId="75DDB5BE" w14:textId="77777777">
        <w:tblPrEx>
          <w:tblCellMar>
            <w:top w:w="0" w:type="dxa"/>
            <w:bottom w:w="0" w:type="dxa"/>
          </w:tblCellMar>
        </w:tblPrEx>
        <w:trPr>
          <w:jc w:val="center"/>
        </w:trPr>
        <w:tc>
          <w:tcPr>
            <w:tcW w:w="1440" w:type="dxa"/>
            <w:tcBorders>
              <w:top w:val="single" w:sz="8" w:space="0" w:color="auto"/>
              <w:left w:val="single" w:sz="8" w:space="0" w:color="auto"/>
              <w:bottom w:val="single" w:sz="8" w:space="0" w:color="auto"/>
              <w:right w:val="nil"/>
            </w:tcBorders>
          </w:tcPr>
          <w:p w14:paraId="2994DD00" w14:textId="77777777" w:rsidR="005A2E21" w:rsidRPr="00A46679" w:rsidRDefault="005A2E21">
            <w:pPr>
              <w:rPr>
                <w:rFonts w:ascii="Arial" w:hAnsi="Arial" w:cs="Arial"/>
                <w:b/>
                <w:sz w:val="18"/>
                <w:szCs w:val="18"/>
              </w:rPr>
            </w:pPr>
            <w:r w:rsidRPr="00A46679">
              <w:rPr>
                <w:rFonts w:ascii="Arial" w:hAnsi="Arial" w:cs="Arial"/>
                <w:b/>
                <w:sz w:val="18"/>
                <w:szCs w:val="18"/>
              </w:rPr>
              <w:t>Date</w:t>
            </w:r>
          </w:p>
        </w:tc>
        <w:tc>
          <w:tcPr>
            <w:tcW w:w="2880" w:type="dxa"/>
            <w:tcBorders>
              <w:top w:val="single" w:sz="8" w:space="0" w:color="auto"/>
              <w:left w:val="single" w:sz="8" w:space="0" w:color="auto"/>
              <w:bottom w:val="single" w:sz="8" w:space="0" w:color="auto"/>
              <w:right w:val="nil"/>
            </w:tcBorders>
          </w:tcPr>
          <w:p w14:paraId="4EEF158A" w14:textId="77777777" w:rsidR="005A2E21" w:rsidRPr="00A46679" w:rsidRDefault="005A2E21">
            <w:pPr>
              <w:rPr>
                <w:rFonts w:ascii="Arial" w:hAnsi="Arial" w:cs="Arial"/>
                <w:b/>
                <w:sz w:val="18"/>
                <w:szCs w:val="18"/>
              </w:rPr>
            </w:pPr>
            <w:r w:rsidRPr="00A46679">
              <w:rPr>
                <w:rFonts w:ascii="Arial" w:hAnsi="Arial" w:cs="Arial"/>
                <w:b/>
                <w:sz w:val="18"/>
                <w:szCs w:val="18"/>
              </w:rPr>
              <w:t>Volunteer Activity</w:t>
            </w:r>
          </w:p>
        </w:tc>
        <w:tc>
          <w:tcPr>
            <w:tcW w:w="1728" w:type="dxa"/>
            <w:tcBorders>
              <w:top w:val="single" w:sz="8" w:space="0" w:color="auto"/>
              <w:left w:val="single" w:sz="8" w:space="0" w:color="auto"/>
              <w:bottom w:val="single" w:sz="8" w:space="0" w:color="auto"/>
              <w:right w:val="nil"/>
            </w:tcBorders>
          </w:tcPr>
          <w:p w14:paraId="451A2ABC" w14:textId="77777777" w:rsidR="005A2E21" w:rsidRPr="00A46679" w:rsidRDefault="00A46679">
            <w:pPr>
              <w:rPr>
                <w:rFonts w:ascii="Arial" w:hAnsi="Arial" w:cs="Arial"/>
                <w:b/>
                <w:sz w:val="18"/>
                <w:szCs w:val="18"/>
              </w:rPr>
            </w:pPr>
            <w:r w:rsidRPr="00A46679">
              <w:rPr>
                <w:rFonts w:ascii="Arial" w:hAnsi="Arial" w:cs="Arial"/>
                <w:b/>
                <w:sz w:val="18"/>
                <w:szCs w:val="18"/>
              </w:rPr>
              <w:t>Hours</w:t>
            </w:r>
            <w:r w:rsidR="005A2E21" w:rsidRPr="00A46679">
              <w:rPr>
                <w:rFonts w:ascii="Arial" w:hAnsi="Arial" w:cs="Arial"/>
                <w:b/>
                <w:sz w:val="18"/>
                <w:szCs w:val="18"/>
              </w:rPr>
              <w:t xml:space="preserve"> Worked</w:t>
            </w:r>
          </w:p>
        </w:tc>
        <w:tc>
          <w:tcPr>
            <w:tcW w:w="3600" w:type="dxa"/>
            <w:tcBorders>
              <w:top w:val="single" w:sz="8" w:space="0" w:color="auto"/>
              <w:left w:val="single" w:sz="8" w:space="0" w:color="auto"/>
              <w:bottom w:val="single" w:sz="8" w:space="0" w:color="auto"/>
              <w:right w:val="single" w:sz="8" w:space="0" w:color="auto"/>
            </w:tcBorders>
          </w:tcPr>
          <w:p w14:paraId="17E63721" w14:textId="77777777" w:rsidR="005A2E21" w:rsidRPr="00A46679" w:rsidRDefault="00CD0392" w:rsidP="00CD0392">
            <w:pPr>
              <w:rPr>
                <w:rFonts w:ascii="Arial" w:hAnsi="Arial" w:cs="Arial"/>
                <w:b/>
                <w:sz w:val="18"/>
                <w:szCs w:val="18"/>
              </w:rPr>
            </w:pPr>
            <w:r w:rsidRPr="00A46679">
              <w:rPr>
                <w:rFonts w:ascii="Arial" w:hAnsi="Arial" w:cs="Arial"/>
                <w:b/>
                <w:sz w:val="18"/>
                <w:szCs w:val="18"/>
              </w:rPr>
              <w:t>Verified By: (Mg</w:t>
            </w:r>
            <w:r w:rsidR="005A2E21" w:rsidRPr="00A46679">
              <w:rPr>
                <w:rFonts w:ascii="Arial" w:hAnsi="Arial" w:cs="Arial"/>
                <w:b/>
                <w:sz w:val="18"/>
                <w:szCs w:val="18"/>
              </w:rPr>
              <w:t>r</w:t>
            </w:r>
            <w:r w:rsidRPr="00A46679">
              <w:rPr>
                <w:rFonts w:ascii="Arial" w:hAnsi="Arial" w:cs="Arial"/>
                <w:b/>
                <w:sz w:val="18"/>
                <w:szCs w:val="18"/>
              </w:rPr>
              <w:t xml:space="preserve"> or MTBA Official</w:t>
            </w:r>
            <w:r w:rsidR="005A2E21" w:rsidRPr="00A46679">
              <w:rPr>
                <w:rFonts w:ascii="Arial" w:hAnsi="Arial" w:cs="Arial"/>
                <w:b/>
                <w:sz w:val="18"/>
                <w:szCs w:val="18"/>
              </w:rPr>
              <w:t>)</w:t>
            </w:r>
          </w:p>
        </w:tc>
      </w:tr>
      <w:tr w:rsidR="00A46679" w:rsidRPr="00B30231" w14:paraId="5D4DC101" w14:textId="77777777">
        <w:tblPrEx>
          <w:tblCellMar>
            <w:top w:w="0" w:type="dxa"/>
            <w:bottom w:w="0" w:type="dxa"/>
          </w:tblCellMar>
        </w:tblPrEx>
        <w:trPr>
          <w:trHeight w:val="366"/>
          <w:jc w:val="center"/>
        </w:trPr>
        <w:tc>
          <w:tcPr>
            <w:tcW w:w="1440" w:type="dxa"/>
            <w:tcBorders>
              <w:top w:val="single" w:sz="8" w:space="0" w:color="auto"/>
              <w:left w:val="single" w:sz="8" w:space="0" w:color="auto"/>
              <w:bottom w:val="single" w:sz="8" w:space="0" w:color="auto"/>
              <w:right w:val="nil"/>
            </w:tcBorders>
          </w:tcPr>
          <w:p w14:paraId="5592222C"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6235DE67"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47A20F40"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2F2FF16D" w14:textId="77777777" w:rsidR="005A2E21" w:rsidRPr="00B30231" w:rsidRDefault="005A2E21">
            <w:pPr>
              <w:overflowPunct/>
              <w:rPr>
                <w:rFonts w:ascii="Arial" w:hAnsi="Arial" w:cs="Arial"/>
              </w:rPr>
            </w:pPr>
          </w:p>
        </w:tc>
      </w:tr>
      <w:tr w:rsidR="00A46679" w:rsidRPr="00B30231" w14:paraId="193399FD" w14:textId="77777777">
        <w:tblPrEx>
          <w:tblCellMar>
            <w:top w:w="0" w:type="dxa"/>
            <w:bottom w:w="0" w:type="dxa"/>
          </w:tblCellMar>
        </w:tblPrEx>
        <w:trPr>
          <w:trHeight w:val="366"/>
          <w:jc w:val="center"/>
        </w:trPr>
        <w:tc>
          <w:tcPr>
            <w:tcW w:w="1440" w:type="dxa"/>
            <w:tcBorders>
              <w:top w:val="single" w:sz="8" w:space="0" w:color="auto"/>
              <w:left w:val="single" w:sz="8" w:space="0" w:color="auto"/>
              <w:bottom w:val="single" w:sz="8" w:space="0" w:color="auto"/>
              <w:right w:val="nil"/>
            </w:tcBorders>
          </w:tcPr>
          <w:p w14:paraId="0AF23E79"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0A536C25"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3D688628"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6DEF87A4" w14:textId="77777777" w:rsidR="005A2E21" w:rsidRPr="00B30231" w:rsidRDefault="005A2E21">
            <w:pPr>
              <w:overflowPunct/>
              <w:rPr>
                <w:rFonts w:ascii="Arial" w:hAnsi="Arial" w:cs="Arial"/>
              </w:rPr>
            </w:pPr>
          </w:p>
        </w:tc>
      </w:tr>
      <w:tr w:rsidR="00A46679" w:rsidRPr="00B30231" w14:paraId="184DC54E" w14:textId="77777777">
        <w:tblPrEx>
          <w:tblCellMar>
            <w:top w:w="0" w:type="dxa"/>
            <w:bottom w:w="0" w:type="dxa"/>
          </w:tblCellMar>
        </w:tblPrEx>
        <w:trPr>
          <w:trHeight w:val="366"/>
          <w:jc w:val="center"/>
        </w:trPr>
        <w:tc>
          <w:tcPr>
            <w:tcW w:w="1440" w:type="dxa"/>
            <w:tcBorders>
              <w:top w:val="single" w:sz="8" w:space="0" w:color="auto"/>
              <w:left w:val="single" w:sz="8" w:space="0" w:color="auto"/>
              <w:bottom w:val="single" w:sz="8" w:space="0" w:color="auto"/>
              <w:right w:val="nil"/>
            </w:tcBorders>
          </w:tcPr>
          <w:p w14:paraId="6BA738AD"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093646C7"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0245F293"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5077A04F" w14:textId="77777777" w:rsidR="005A2E21" w:rsidRPr="00B30231" w:rsidRDefault="005A2E21">
            <w:pPr>
              <w:overflowPunct/>
              <w:rPr>
                <w:rFonts w:ascii="Arial" w:hAnsi="Arial" w:cs="Arial"/>
              </w:rPr>
            </w:pPr>
          </w:p>
        </w:tc>
      </w:tr>
      <w:tr w:rsidR="00C31B92" w:rsidRPr="00B30231" w14:paraId="2DDB42DC" w14:textId="77777777">
        <w:tblPrEx>
          <w:tblCellMar>
            <w:top w:w="0" w:type="dxa"/>
            <w:bottom w:w="0" w:type="dxa"/>
          </w:tblCellMar>
        </w:tblPrEx>
        <w:trPr>
          <w:trHeight w:val="366"/>
          <w:jc w:val="center"/>
        </w:trPr>
        <w:tc>
          <w:tcPr>
            <w:tcW w:w="1440" w:type="dxa"/>
            <w:tcBorders>
              <w:top w:val="single" w:sz="8" w:space="0" w:color="auto"/>
              <w:left w:val="single" w:sz="8" w:space="0" w:color="auto"/>
              <w:bottom w:val="single" w:sz="8" w:space="0" w:color="auto"/>
              <w:right w:val="nil"/>
            </w:tcBorders>
          </w:tcPr>
          <w:p w14:paraId="7A96FA34" w14:textId="77777777" w:rsidR="00C31B92" w:rsidRPr="00B30231" w:rsidRDefault="00C31B92">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0D0997ED" w14:textId="77777777" w:rsidR="00C31B92" w:rsidRPr="00B30231" w:rsidRDefault="00C31B92">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44161C77" w14:textId="77777777" w:rsidR="00C31B92" w:rsidRPr="00B30231" w:rsidRDefault="00C31B92">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1F4ED201" w14:textId="77777777" w:rsidR="00C31B92" w:rsidRPr="00B30231" w:rsidRDefault="00C31B92">
            <w:pPr>
              <w:overflowPunct/>
              <w:rPr>
                <w:rFonts w:ascii="Arial" w:hAnsi="Arial" w:cs="Arial"/>
              </w:rPr>
            </w:pPr>
          </w:p>
        </w:tc>
      </w:tr>
      <w:tr w:rsidR="00A46679" w:rsidRPr="00B30231" w14:paraId="48103A50" w14:textId="77777777">
        <w:tblPrEx>
          <w:tblCellMar>
            <w:top w:w="0" w:type="dxa"/>
            <w:bottom w:w="0" w:type="dxa"/>
          </w:tblCellMar>
        </w:tblPrEx>
        <w:trPr>
          <w:trHeight w:val="366"/>
          <w:jc w:val="center"/>
        </w:trPr>
        <w:tc>
          <w:tcPr>
            <w:tcW w:w="1440" w:type="dxa"/>
            <w:tcBorders>
              <w:top w:val="single" w:sz="8" w:space="0" w:color="auto"/>
              <w:left w:val="single" w:sz="8" w:space="0" w:color="auto"/>
              <w:bottom w:val="single" w:sz="8" w:space="0" w:color="auto"/>
              <w:right w:val="nil"/>
            </w:tcBorders>
          </w:tcPr>
          <w:p w14:paraId="4FA0CB3C"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66A1AA6A"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63139ABE"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02245CFE" w14:textId="77777777" w:rsidR="005A2E21" w:rsidRPr="00B30231" w:rsidRDefault="005A2E21">
            <w:pPr>
              <w:overflowPunct/>
              <w:rPr>
                <w:rFonts w:ascii="Arial" w:hAnsi="Arial" w:cs="Arial"/>
              </w:rPr>
            </w:pPr>
          </w:p>
        </w:tc>
      </w:tr>
      <w:tr w:rsidR="00A46679" w14:paraId="00C031D1" w14:textId="77777777">
        <w:tblPrEx>
          <w:tblCellMar>
            <w:top w:w="0" w:type="dxa"/>
            <w:bottom w:w="0" w:type="dxa"/>
          </w:tblCellMar>
        </w:tblPrEx>
        <w:trPr>
          <w:trHeight w:val="366"/>
          <w:jc w:val="center"/>
        </w:trPr>
        <w:tc>
          <w:tcPr>
            <w:tcW w:w="1440" w:type="dxa"/>
            <w:tcBorders>
              <w:top w:val="single" w:sz="8" w:space="0" w:color="auto"/>
              <w:left w:val="single" w:sz="8" w:space="0" w:color="auto"/>
              <w:bottom w:val="single" w:sz="8" w:space="0" w:color="auto"/>
              <w:right w:val="nil"/>
            </w:tcBorders>
          </w:tcPr>
          <w:p w14:paraId="3199F831" w14:textId="77777777" w:rsidR="005A2E21" w:rsidRDefault="005A2E21">
            <w:pPr>
              <w:overflowPunct/>
              <w:rPr>
                <w:sz w:val="24"/>
                <w:szCs w:val="24"/>
              </w:rPr>
            </w:pPr>
          </w:p>
        </w:tc>
        <w:tc>
          <w:tcPr>
            <w:tcW w:w="2880" w:type="dxa"/>
            <w:tcBorders>
              <w:top w:val="single" w:sz="8" w:space="0" w:color="auto"/>
              <w:left w:val="single" w:sz="8" w:space="0" w:color="auto"/>
              <w:bottom w:val="single" w:sz="8" w:space="0" w:color="auto"/>
              <w:right w:val="nil"/>
            </w:tcBorders>
          </w:tcPr>
          <w:p w14:paraId="7AD33435" w14:textId="77777777" w:rsidR="005A2E21" w:rsidRDefault="005A2E21">
            <w:pPr>
              <w:overflowPunct/>
              <w:rPr>
                <w:sz w:val="24"/>
                <w:szCs w:val="24"/>
              </w:rPr>
            </w:pPr>
          </w:p>
        </w:tc>
        <w:tc>
          <w:tcPr>
            <w:tcW w:w="1728" w:type="dxa"/>
            <w:tcBorders>
              <w:top w:val="single" w:sz="8" w:space="0" w:color="auto"/>
              <w:left w:val="single" w:sz="8" w:space="0" w:color="auto"/>
              <w:bottom w:val="single" w:sz="8" w:space="0" w:color="auto"/>
              <w:right w:val="nil"/>
            </w:tcBorders>
          </w:tcPr>
          <w:p w14:paraId="1386CF3D" w14:textId="77777777" w:rsidR="005A2E21" w:rsidRDefault="005A2E21">
            <w:pPr>
              <w:overflowPunct/>
              <w:rPr>
                <w:sz w:val="24"/>
                <w:szCs w:val="24"/>
              </w:rPr>
            </w:pPr>
          </w:p>
        </w:tc>
        <w:tc>
          <w:tcPr>
            <w:tcW w:w="3600" w:type="dxa"/>
            <w:tcBorders>
              <w:top w:val="single" w:sz="8" w:space="0" w:color="auto"/>
              <w:left w:val="single" w:sz="8" w:space="0" w:color="auto"/>
              <w:bottom w:val="single" w:sz="8" w:space="0" w:color="auto"/>
              <w:right w:val="single" w:sz="8" w:space="0" w:color="auto"/>
            </w:tcBorders>
          </w:tcPr>
          <w:p w14:paraId="35C925E9" w14:textId="77777777" w:rsidR="005A2E21" w:rsidRDefault="005A2E21">
            <w:pPr>
              <w:overflowPunct/>
              <w:rPr>
                <w:sz w:val="24"/>
                <w:szCs w:val="24"/>
              </w:rPr>
            </w:pPr>
          </w:p>
        </w:tc>
      </w:tr>
    </w:tbl>
    <w:p w14:paraId="6843CE0E" w14:textId="77777777" w:rsidR="003E6C57" w:rsidRDefault="003E6C57">
      <w:pPr>
        <w:overflowPunct/>
        <w:rPr>
          <w:sz w:val="12"/>
          <w:szCs w:val="12"/>
        </w:rPr>
      </w:pPr>
    </w:p>
    <w:p w14:paraId="0C44D298" w14:textId="77777777" w:rsidR="00B23F44" w:rsidRDefault="00B23F44">
      <w:pPr>
        <w:overflowPunct/>
        <w:rPr>
          <w:rFonts w:ascii="Arial" w:hAnsi="Arial" w:cs="Arial"/>
        </w:rPr>
      </w:pPr>
    </w:p>
    <w:p w14:paraId="474FD88D" w14:textId="77777777" w:rsidR="004D064F" w:rsidRDefault="006E2875">
      <w:pPr>
        <w:overflowPunct/>
        <w:rPr>
          <w:rFonts w:ascii="Arial" w:hAnsi="Arial" w:cs="Arial"/>
        </w:rPr>
      </w:pPr>
      <w:r>
        <w:rPr>
          <w:rFonts w:ascii="Arial" w:hAnsi="Arial" w:cs="Arial"/>
        </w:rPr>
        <w:t>Travel Manager Signature - _______________________________________________________________________</w:t>
      </w:r>
    </w:p>
    <w:p w14:paraId="5D337010" w14:textId="77777777" w:rsidR="006E2875" w:rsidRDefault="006E2875">
      <w:pPr>
        <w:overflowPunct/>
        <w:rPr>
          <w:rFonts w:ascii="Arial" w:hAnsi="Arial" w:cs="Arial"/>
        </w:rPr>
      </w:pPr>
    </w:p>
    <w:p w14:paraId="195F03A9" w14:textId="77777777" w:rsidR="006E2875" w:rsidRPr="006E2875" w:rsidRDefault="006E2875">
      <w:pPr>
        <w:overflowPunct/>
        <w:rPr>
          <w:rFonts w:ascii="Arial" w:hAnsi="Arial" w:cs="Arial"/>
        </w:rPr>
      </w:pPr>
      <w:r>
        <w:rPr>
          <w:rFonts w:ascii="Arial" w:hAnsi="Arial" w:cs="Arial"/>
        </w:rPr>
        <w:t>MTBA E-Board Signature - _____________________________________________________________________</w:t>
      </w:r>
      <w:r>
        <w:rPr>
          <w:rFonts w:ascii="Arial" w:hAnsi="Arial" w:cs="Arial"/>
        </w:rPr>
        <w:softHyphen/>
      </w:r>
      <w:r>
        <w:rPr>
          <w:rFonts w:ascii="Arial" w:hAnsi="Arial" w:cs="Arial"/>
        </w:rPr>
        <w:softHyphen/>
        <w:t>___</w:t>
      </w:r>
    </w:p>
    <w:p w14:paraId="6D1C28CF" w14:textId="77777777" w:rsidR="00A46679" w:rsidRDefault="00A46679">
      <w:pPr>
        <w:overflowPunct/>
        <w:rPr>
          <w:sz w:val="12"/>
          <w:szCs w:val="12"/>
        </w:rPr>
      </w:pPr>
    </w:p>
    <w:p w14:paraId="6C5672CD" w14:textId="77777777" w:rsidR="004D064F" w:rsidRDefault="004D064F">
      <w:pPr>
        <w:overflowPunc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D064F" w:rsidRPr="007B581D" w14:paraId="2B7DF2B0" w14:textId="77777777" w:rsidTr="007B581D">
        <w:tc>
          <w:tcPr>
            <w:tcW w:w="11016" w:type="dxa"/>
            <w:shd w:val="clear" w:color="auto" w:fill="auto"/>
          </w:tcPr>
          <w:p w14:paraId="4B7F0800" w14:textId="77777777" w:rsidR="004D064F" w:rsidRPr="007B581D" w:rsidRDefault="004D064F" w:rsidP="007B581D">
            <w:pPr>
              <w:overflowPunct/>
              <w:jc w:val="center"/>
              <w:rPr>
                <w:rFonts w:ascii="Verdana" w:hAnsi="Verdana"/>
                <w:b/>
                <w:sz w:val="18"/>
                <w:szCs w:val="18"/>
              </w:rPr>
            </w:pPr>
            <w:r w:rsidRPr="007B581D">
              <w:rPr>
                <w:rFonts w:ascii="Verdana" w:hAnsi="Verdana"/>
                <w:b/>
                <w:sz w:val="18"/>
                <w:szCs w:val="18"/>
              </w:rPr>
              <w:t>FOR MTBA USE ONLY</w:t>
            </w:r>
          </w:p>
          <w:p w14:paraId="6362C6A2" w14:textId="77777777" w:rsidR="004D064F" w:rsidRPr="007B581D" w:rsidRDefault="004D064F" w:rsidP="007B581D">
            <w:pPr>
              <w:overflowPunct/>
              <w:jc w:val="center"/>
              <w:rPr>
                <w:rFonts w:ascii="Verdana" w:hAnsi="Verdana"/>
                <w:b/>
                <w:sz w:val="8"/>
                <w:szCs w:val="8"/>
              </w:rPr>
            </w:pPr>
          </w:p>
          <w:p w14:paraId="5F6B1E80" w14:textId="77777777" w:rsidR="004D064F" w:rsidRPr="007B581D" w:rsidRDefault="004D064F" w:rsidP="007B581D">
            <w:pPr>
              <w:overflowPunct/>
              <w:jc w:val="center"/>
              <w:rPr>
                <w:rFonts w:ascii="Verdana" w:hAnsi="Verdana"/>
              </w:rPr>
            </w:pPr>
            <w:r w:rsidRPr="007B581D">
              <w:rPr>
                <w:rFonts w:ascii="Verdana" w:hAnsi="Verdana"/>
              </w:rPr>
              <w:t xml:space="preserve">Check Issued?   YES   NO        Issued By: </w:t>
            </w:r>
            <w:r w:rsidRPr="007B581D">
              <w:rPr>
                <w:rFonts w:ascii="Verdana" w:hAnsi="Verdana"/>
                <w:u w:val="single"/>
              </w:rPr>
              <w:t xml:space="preserve">                              </w:t>
            </w:r>
            <w:r w:rsidRPr="007B581D">
              <w:rPr>
                <w:rFonts w:ascii="Verdana" w:hAnsi="Verdana"/>
              </w:rPr>
              <w:t xml:space="preserve">  Check #: </w:t>
            </w:r>
            <w:r w:rsidRPr="007B581D">
              <w:rPr>
                <w:rFonts w:ascii="Verdana" w:hAnsi="Verdana"/>
                <w:u w:val="single"/>
              </w:rPr>
              <w:t xml:space="preserve">          </w:t>
            </w:r>
            <w:r w:rsidRPr="007B581D">
              <w:rPr>
                <w:rFonts w:ascii="Verdana" w:hAnsi="Verdana"/>
              </w:rPr>
              <w:t xml:space="preserve">  Date: </w:t>
            </w:r>
            <w:r w:rsidRPr="007B581D">
              <w:rPr>
                <w:rFonts w:ascii="Verdana" w:hAnsi="Verdana"/>
                <w:u w:val="single"/>
              </w:rPr>
              <w:t xml:space="preserve">           </w:t>
            </w:r>
            <w:r w:rsidRPr="007B581D">
              <w:rPr>
                <w:rFonts w:ascii="Verdana" w:hAnsi="Verdana"/>
              </w:rPr>
              <w:t xml:space="preserve"> .</w:t>
            </w:r>
          </w:p>
        </w:tc>
      </w:tr>
    </w:tbl>
    <w:p w14:paraId="19D409C7" w14:textId="77777777" w:rsidR="005A2E21" w:rsidRPr="00463B77" w:rsidRDefault="005A2E21">
      <w:pPr>
        <w:overflowPunct/>
        <w:rPr>
          <w:sz w:val="12"/>
          <w:szCs w:val="12"/>
        </w:rPr>
      </w:pPr>
    </w:p>
    <w:sectPr w:rsidR="005A2E21" w:rsidRPr="00463B77" w:rsidSect="00076DD6">
      <w:headerReference w:type="default" r:id="rId8"/>
      <w:footerReference w:type="default" r:id="rId9"/>
      <w:pgSz w:w="12240" w:h="15840"/>
      <w:pgMar w:top="720" w:right="720" w:bottom="720" w:left="720"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D43C9" w14:textId="77777777" w:rsidR="003816DE" w:rsidRDefault="003816DE">
      <w:r>
        <w:separator/>
      </w:r>
    </w:p>
  </w:endnote>
  <w:endnote w:type="continuationSeparator" w:id="0">
    <w:p w14:paraId="036414F8" w14:textId="77777777" w:rsidR="003816DE" w:rsidRDefault="0038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A2B8" w14:textId="77777777" w:rsidR="005A2E21" w:rsidRDefault="005A2E2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5306" w14:textId="77777777" w:rsidR="003816DE" w:rsidRDefault="003816DE">
      <w:r>
        <w:separator/>
      </w:r>
    </w:p>
  </w:footnote>
  <w:footnote w:type="continuationSeparator" w:id="0">
    <w:p w14:paraId="72659008" w14:textId="77777777" w:rsidR="003816DE" w:rsidRDefault="0038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16FC" w14:textId="77777777" w:rsidR="005A2E21" w:rsidRDefault="005A2E2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9pt" o:bullet="t">
        <v:imagedata r:id="rId1" o:title="baseball1"/>
      </v:shape>
    </w:pict>
  </w:numPicBullet>
  <w:abstractNum w:abstractNumId="0" w15:restartNumberingAfterBreak="0">
    <w:nsid w:val="0AC14487"/>
    <w:multiLevelType w:val="multilevel"/>
    <w:tmpl w:val="866AF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7835CEE"/>
    <w:multiLevelType w:val="hybridMultilevel"/>
    <w:tmpl w:val="CF629172"/>
    <w:lvl w:ilvl="0" w:tplc="4B5CA1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E761B"/>
    <w:multiLevelType w:val="hybridMultilevel"/>
    <w:tmpl w:val="7AFA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01835"/>
    <w:multiLevelType w:val="hybridMultilevel"/>
    <w:tmpl w:val="866A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 w:name="ColorPos" w:val="-1"/>
    <w:docVar w:name="ColorSet" w:val="-1"/>
    <w:docVar w:name="StylePos" w:val="-1"/>
    <w:docVar w:name="StyleSet" w:val="-1"/>
  </w:docVars>
  <w:rsids>
    <w:rsidRoot w:val="005E7419"/>
    <w:rsid w:val="000019CB"/>
    <w:rsid w:val="00043999"/>
    <w:rsid w:val="000537B7"/>
    <w:rsid w:val="00065922"/>
    <w:rsid w:val="00075AA1"/>
    <w:rsid w:val="00076DD6"/>
    <w:rsid w:val="000916D0"/>
    <w:rsid w:val="000B1DD6"/>
    <w:rsid w:val="00104B7E"/>
    <w:rsid w:val="00105852"/>
    <w:rsid w:val="00127DA4"/>
    <w:rsid w:val="00176982"/>
    <w:rsid w:val="00186861"/>
    <w:rsid w:val="001E073E"/>
    <w:rsid w:val="001F2144"/>
    <w:rsid w:val="002178BC"/>
    <w:rsid w:val="00267771"/>
    <w:rsid w:val="002A19D6"/>
    <w:rsid w:val="002D377A"/>
    <w:rsid w:val="002E0168"/>
    <w:rsid w:val="0030454A"/>
    <w:rsid w:val="0037471C"/>
    <w:rsid w:val="003816DE"/>
    <w:rsid w:val="00386BAC"/>
    <w:rsid w:val="003E6C57"/>
    <w:rsid w:val="003F779B"/>
    <w:rsid w:val="004570E5"/>
    <w:rsid w:val="00460F11"/>
    <w:rsid w:val="00463B77"/>
    <w:rsid w:val="004D064F"/>
    <w:rsid w:val="004F0BFF"/>
    <w:rsid w:val="00504E36"/>
    <w:rsid w:val="00522628"/>
    <w:rsid w:val="0052522D"/>
    <w:rsid w:val="00536D45"/>
    <w:rsid w:val="005516CD"/>
    <w:rsid w:val="00566429"/>
    <w:rsid w:val="005A2E21"/>
    <w:rsid w:val="005C7011"/>
    <w:rsid w:val="005D1B87"/>
    <w:rsid w:val="005D799A"/>
    <w:rsid w:val="005E7419"/>
    <w:rsid w:val="005E78B6"/>
    <w:rsid w:val="005F7A9D"/>
    <w:rsid w:val="00600C86"/>
    <w:rsid w:val="00614D33"/>
    <w:rsid w:val="00625FE1"/>
    <w:rsid w:val="00656BFE"/>
    <w:rsid w:val="006831CA"/>
    <w:rsid w:val="006B7110"/>
    <w:rsid w:val="006D2BE1"/>
    <w:rsid w:val="006E16DB"/>
    <w:rsid w:val="006E2875"/>
    <w:rsid w:val="006F1FE4"/>
    <w:rsid w:val="007B581D"/>
    <w:rsid w:val="007E3280"/>
    <w:rsid w:val="007F089E"/>
    <w:rsid w:val="008177A7"/>
    <w:rsid w:val="008314D3"/>
    <w:rsid w:val="008651B9"/>
    <w:rsid w:val="008877DB"/>
    <w:rsid w:val="008949CD"/>
    <w:rsid w:val="00895A98"/>
    <w:rsid w:val="008F6A48"/>
    <w:rsid w:val="009018D0"/>
    <w:rsid w:val="00912115"/>
    <w:rsid w:val="009F3CC5"/>
    <w:rsid w:val="00A04FB1"/>
    <w:rsid w:val="00A1677E"/>
    <w:rsid w:val="00A23266"/>
    <w:rsid w:val="00A46679"/>
    <w:rsid w:val="00A94CBC"/>
    <w:rsid w:val="00A95DF0"/>
    <w:rsid w:val="00A97CC2"/>
    <w:rsid w:val="00AC1490"/>
    <w:rsid w:val="00AC4032"/>
    <w:rsid w:val="00B20A95"/>
    <w:rsid w:val="00B23F44"/>
    <w:rsid w:val="00B30231"/>
    <w:rsid w:val="00B607E4"/>
    <w:rsid w:val="00B93AD7"/>
    <w:rsid w:val="00B95C42"/>
    <w:rsid w:val="00B973F6"/>
    <w:rsid w:val="00C00854"/>
    <w:rsid w:val="00C31B92"/>
    <w:rsid w:val="00CC5955"/>
    <w:rsid w:val="00CD0392"/>
    <w:rsid w:val="00CF6480"/>
    <w:rsid w:val="00D004D2"/>
    <w:rsid w:val="00DD10C0"/>
    <w:rsid w:val="00DF79EA"/>
    <w:rsid w:val="00E17394"/>
    <w:rsid w:val="00E40BB9"/>
    <w:rsid w:val="00EC15B2"/>
    <w:rsid w:val="00EF7E71"/>
    <w:rsid w:val="00F064C7"/>
    <w:rsid w:val="00F07276"/>
    <w:rsid w:val="00F1386F"/>
    <w:rsid w:val="00F466CB"/>
    <w:rsid w:val="00F82AB9"/>
    <w:rsid w:val="00F867C9"/>
    <w:rsid w:val="00FB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28A2C340"/>
  <w15:chartTrackingRefBased/>
  <w15:docId w15:val="{1C2157A1-3A2E-4008-8299-17D8A692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widowControl/>
      <w:overflowPunct/>
      <w:autoSpaceDE/>
      <w:autoSpaceDN/>
      <w:adjustRightInd/>
      <w:jc w:val="center"/>
    </w:pPr>
    <w:rPr>
      <w:rFonts w:ascii="Century Gothic" w:hAnsi="Century Gothic"/>
      <w:b/>
      <w:bCs/>
      <w:kern w:val="0"/>
      <w:sz w:val="24"/>
      <w:szCs w:val="24"/>
    </w:rPr>
  </w:style>
  <w:style w:type="table" w:styleId="TableGrid">
    <w:name w:val="Table Grid"/>
    <w:basedOn w:val="TableNormal"/>
    <w:rsid w:val="00EF7E7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Monroe Township Baseball Association</vt:lpstr>
    </vt:vector>
  </TitlesOfParts>
  <Company>Hewlett-Packard Company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Township Baseball Association</dc:title>
  <dc:subject/>
  <dc:creator>Christopher Brooks</dc:creator>
  <cp:keywords/>
  <cp:lastModifiedBy>Chris Garbowski</cp:lastModifiedBy>
  <cp:revision>2</cp:revision>
  <dcterms:created xsi:type="dcterms:W3CDTF">2019-07-23T01:40:00Z</dcterms:created>
  <dcterms:modified xsi:type="dcterms:W3CDTF">2019-07-23T01:40:00Z</dcterms:modified>
</cp:coreProperties>
</file>